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xmlns:w="http://schemas.openxmlformats.org/wordprocessingml/2006/main" w:name="compatibilityMode" w:uri="http://schemas.microsoft.com/office/word" w:val="15"/>
    <w:compatSetting xmlns:w="http://schemas.openxmlformats.org/wordprocessingml/2006/main" w:name="overrideTableStyleFontSizeAndJustification" w:uri="http://schemas.microsoft.com/office/word" w:val="1"/>
    <w:compatSetting xmlns:w="http://schemas.openxmlformats.org/wordprocessingml/2006/main" w:name="enableOpenTypeFeatures" w:uri="http://schemas.microsoft.com/office/word" w:val="1"/>
    <w:compatSetting xmlns:w="http://schemas.openxmlformats.org/wordprocessingml/2006/main"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2012-07-25T05:54:00Z</dcterms:created>
  <dcterms:modified xsi:type="dcterms:W3CDTF">2012-07-25T05:54:00Z</dcterms:modified>
</cp:coreProperties>
</file>